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E" w:rsidRPr="00C63A4A" w:rsidRDefault="009A78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6273CD" w:rsidRPr="00C63A4A">
        <w:rPr>
          <w:b/>
          <w:sz w:val="36"/>
          <w:szCs w:val="36"/>
        </w:rPr>
        <w:t>Pozvánka</w:t>
      </w:r>
    </w:p>
    <w:p w:rsidR="00590E5E" w:rsidRPr="00C63A4A" w:rsidRDefault="00C63A4A">
      <w:pPr>
        <w:rPr>
          <w:sz w:val="20"/>
          <w:szCs w:val="20"/>
        </w:rPr>
      </w:pPr>
      <w:r w:rsidRPr="00C63A4A">
        <w:rPr>
          <w:sz w:val="20"/>
          <w:szCs w:val="20"/>
        </w:rPr>
        <w:t>Podľa § 12 ods. 1 a podľa § 13 ods.4 pism.a) zákona 369/1990 Zb. o obecnom zriadení v znení neskorších predpisov</w:t>
      </w:r>
    </w:p>
    <w:p w:rsidR="00C63A4A" w:rsidRDefault="00C63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zvolávam</w:t>
      </w:r>
    </w:p>
    <w:p w:rsidR="00590E5E" w:rsidRDefault="00FE73CA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1</w:t>
      </w:r>
      <w:r w:rsidR="00B93AEE">
        <w:rPr>
          <w:b/>
        </w:rPr>
        <w:t>6</w:t>
      </w:r>
      <w:r>
        <w:rPr>
          <w:b/>
        </w:rPr>
        <w:t>.</w:t>
      </w:r>
      <w:r w:rsidR="006273CD">
        <w:rPr>
          <w:b/>
        </w:rPr>
        <w:t xml:space="preserve"> zasadnutie Obecného zastupiteľstva v Skrabskom, ktoré sa uskutoční</w:t>
      </w:r>
    </w:p>
    <w:p w:rsidR="00590E5E" w:rsidRDefault="00B56368">
      <w:pPr>
        <w:rPr>
          <w:b/>
        </w:rPr>
      </w:pPr>
      <w:r>
        <w:rPr>
          <w:b/>
        </w:rPr>
        <w:t xml:space="preserve">  dňa </w:t>
      </w:r>
      <w:r w:rsidR="00B93AEE">
        <w:rPr>
          <w:b/>
        </w:rPr>
        <w:t>26</w:t>
      </w:r>
      <w:r>
        <w:rPr>
          <w:b/>
        </w:rPr>
        <w:t>.0</w:t>
      </w:r>
      <w:r w:rsidR="00B93AEE">
        <w:rPr>
          <w:b/>
        </w:rPr>
        <w:t>8</w:t>
      </w:r>
      <w:r w:rsidR="009A78BD">
        <w:rPr>
          <w:b/>
        </w:rPr>
        <w:t>.2024 o 18</w:t>
      </w:r>
      <w:r w:rsidR="00C63A4A">
        <w:rPr>
          <w:b/>
        </w:rPr>
        <w:t>:00 hod.  v zasadačke Ocú</w:t>
      </w:r>
      <w:r w:rsidR="009A78BD">
        <w:rPr>
          <w:b/>
        </w:rPr>
        <w:t xml:space="preserve"> Skrabské</w:t>
      </w:r>
    </w:p>
    <w:p w:rsidR="00590E5E" w:rsidRDefault="00590E5E">
      <w:pPr>
        <w:rPr>
          <w:b/>
        </w:rPr>
      </w:pPr>
    </w:p>
    <w:p w:rsidR="00590E5E" w:rsidRDefault="00590E5E"/>
    <w:p w:rsidR="00590E5E" w:rsidRDefault="006273CD">
      <w:pPr>
        <w:rPr>
          <w:b/>
        </w:rPr>
      </w:pPr>
      <w:r>
        <w:rPr>
          <w:b/>
        </w:rPr>
        <w:t>Program:</w:t>
      </w:r>
    </w:p>
    <w:p w:rsidR="00590E5E" w:rsidRDefault="00590E5E">
      <w:pPr>
        <w:rPr>
          <w:b/>
        </w:rPr>
      </w:pPr>
    </w:p>
    <w:p w:rsidR="00590E5E" w:rsidRDefault="006273CD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Otvorenie zasadnutia</w:t>
      </w:r>
      <w:r w:rsidR="00B56368">
        <w:rPr>
          <w:color w:val="000000"/>
        </w:rPr>
        <w:t>, určenie zapisovateľa a overovateľov zápisnice.</w:t>
      </w:r>
    </w:p>
    <w:p w:rsidR="003F7981" w:rsidRPr="00AF4D40" w:rsidRDefault="00AF4D40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F4D40">
        <w:rPr>
          <w:color w:val="000000"/>
        </w:rPr>
        <w:t xml:space="preserve">Voľba </w:t>
      </w:r>
      <w:r>
        <w:rPr>
          <w:color w:val="000000"/>
        </w:rPr>
        <w:t>návrhovej komisie</w:t>
      </w:r>
    </w:p>
    <w:p w:rsidR="00AF4D40" w:rsidRPr="00AF4D40" w:rsidRDefault="00AF4D40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Kontrola plnenia uznesení</w:t>
      </w:r>
    </w:p>
    <w:p w:rsidR="00AF4D40" w:rsidRPr="00AF4D40" w:rsidRDefault="00B93AEE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Schválenie kúpy pozemku na LV č. 61</w:t>
      </w:r>
      <w:r w:rsidR="00250509">
        <w:rPr>
          <w:color w:val="000000"/>
        </w:rPr>
        <w:t>2 a to parcely CKN č. 346, druh pozemku ostatná plocha o výmere 1039 m</w:t>
      </w:r>
      <w:r w:rsidR="00250509">
        <w:rPr>
          <w:color w:val="000000"/>
          <w:vertAlign w:val="superscript"/>
        </w:rPr>
        <w:t>2</w:t>
      </w:r>
      <w:r w:rsidR="00250509">
        <w:rPr>
          <w:color w:val="000000"/>
        </w:rPr>
        <w:t>.</w:t>
      </w:r>
      <w:r w:rsidR="009A78BD">
        <w:rPr>
          <w:color w:val="000000"/>
        </w:rPr>
        <w:t xml:space="preserve"> </w:t>
      </w:r>
    </w:p>
    <w:p w:rsidR="00AF4D40" w:rsidRPr="00AF4D40" w:rsidRDefault="00250509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Schválenie vstupu do dlhopisového programu garantovaných výnosov Voda spieva I, od spoločnosti VVS a. s. </w:t>
      </w:r>
    </w:p>
    <w:p w:rsidR="00AF4D40" w:rsidRPr="008C4C06" w:rsidRDefault="00BA1D36" w:rsidP="00AF4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Schvá</w:t>
      </w:r>
      <w:r w:rsidR="009A78BD">
        <w:rPr>
          <w:color w:val="000000"/>
        </w:rPr>
        <w:t xml:space="preserve">lenie vypracovania znaleckého posudku </w:t>
      </w:r>
      <w:r>
        <w:rPr>
          <w:color w:val="000000"/>
        </w:rPr>
        <w:t>na kúpu pozemku pre prístupovú cestu na ČOV Skrabské, LV 344 parc.č.748/24 a 748/210.</w:t>
      </w:r>
    </w:p>
    <w:p w:rsidR="00A4171E" w:rsidRDefault="00BA1D36" w:rsidP="00BA1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Schválenie  vypracovania projektovej dokumentácie na Multifunkčné ihrisko Skrabské</w:t>
      </w:r>
      <w:r>
        <w:t xml:space="preserve"> .</w:t>
      </w:r>
    </w:p>
    <w:p w:rsidR="00590E5E" w:rsidRDefault="00627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Rôzne</w:t>
      </w:r>
    </w:p>
    <w:p w:rsidR="00590E5E" w:rsidRPr="00F82D3A" w:rsidRDefault="00627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Diskusia</w:t>
      </w:r>
    </w:p>
    <w:p w:rsidR="00F82D3A" w:rsidRDefault="00F82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Návrh na uznesenie</w:t>
      </w:r>
    </w:p>
    <w:p w:rsidR="00590E5E" w:rsidRDefault="00627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Záver</w:t>
      </w:r>
    </w:p>
    <w:p w:rsidR="00590E5E" w:rsidRDefault="00590E5E">
      <w:pPr>
        <w:jc w:val="both"/>
      </w:pPr>
    </w:p>
    <w:p w:rsidR="00590E5E" w:rsidRDefault="006273CD">
      <w:pPr>
        <w:ind w:left="360"/>
        <w:jc w:val="both"/>
        <w:rPr>
          <w:b/>
        </w:rPr>
      </w:pPr>
      <w:r>
        <w:rPr>
          <w:b/>
        </w:rPr>
        <w:t>Pozvaní:                                                  Prítomní</w:t>
      </w:r>
    </w:p>
    <w:p w:rsidR="00590E5E" w:rsidRDefault="00590E5E">
      <w:pPr>
        <w:ind w:left="360"/>
        <w:jc w:val="both"/>
        <w:rPr>
          <w:b/>
        </w:rPr>
      </w:pPr>
    </w:p>
    <w:p w:rsidR="00590E5E" w:rsidRDefault="006273CD">
      <w:pPr>
        <w:ind w:left="360"/>
        <w:jc w:val="both"/>
      </w:pPr>
      <w:r>
        <w:t>Ladislav Balog                            .......................................................</w:t>
      </w:r>
      <w:r w:rsidR="006F789C">
        <w:t>..</w:t>
      </w:r>
      <w:r>
        <w:tab/>
      </w:r>
    </w:p>
    <w:p w:rsidR="00590E5E" w:rsidRDefault="006F789C">
      <w:pPr>
        <w:ind w:left="360"/>
        <w:jc w:val="both"/>
      </w:pPr>
      <w:r>
        <w:t>Ing. Mgr. Ľuboš Čorej</w:t>
      </w:r>
      <w:r>
        <w:tab/>
        <w:t xml:space="preserve">           </w:t>
      </w:r>
      <w:r w:rsidR="006273CD">
        <w:t>........................................................</w:t>
      </w:r>
      <w:r>
        <w:t>.</w:t>
      </w:r>
      <w:r w:rsidR="006273CD">
        <w:t xml:space="preserve"> </w:t>
      </w:r>
    </w:p>
    <w:p w:rsidR="00590E5E" w:rsidRDefault="006273CD">
      <w:pPr>
        <w:ind w:left="360"/>
        <w:jc w:val="both"/>
      </w:pPr>
      <w:r>
        <w:t>Ján Eštok</w:t>
      </w:r>
      <w:r>
        <w:tab/>
      </w:r>
      <w:r>
        <w:tab/>
      </w:r>
      <w:r>
        <w:tab/>
      </w:r>
      <w:r w:rsidR="006F789C">
        <w:t xml:space="preserve">           </w:t>
      </w:r>
      <w:r>
        <w:t>.........................................................</w:t>
      </w:r>
      <w:r>
        <w:tab/>
      </w:r>
    </w:p>
    <w:p w:rsidR="00590E5E" w:rsidRDefault="006273CD">
      <w:pPr>
        <w:ind w:left="360"/>
        <w:jc w:val="both"/>
      </w:pPr>
      <w:r>
        <w:t>Mgr. Henrieta Fečová</w:t>
      </w:r>
      <w:r>
        <w:tab/>
        <w:t xml:space="preserve"> </w:t>
      </w:r>
      <w:r w:rsidR="006F789C">
        <w:t xml:space="preserve">          </w:t>
      </w:r>
      <w:r>
        <w:t>.........................................................</w:t>
      </w:r>
      <w:r w:rsidR="006F789C">
        <w:t>.</w:t>
      </w:r>
    </w:p>
    <w:p w:rsidR="00590E5E" w:rsidRDefault="006273CD">
      <w:pPr>
        <w:ind w:left="360"/>
        <w:jc w:val="both"/>
      </w:pPr>
      <w:r>
        <w:t xml:space="preserve">Ing. Peter </w:t>
      </w:r>
      <w:r w:rsidR="006F789C">
        <w:t xml:space="preserve">Gajdoš                          </w:t>
      </w:r>
      <w:r>
        <w:t>.........................................................</w:t>
      </w:r>
    </w:p>
    <w:p w:rsidR="00590E5E" w:rsidRDefault="006273CD">
      <w:pPr>
        <w:ind w:left="360"/>
        <w:jc w:val="both"/>
      </w:pPr>
      <w:r>
        <w:t xml:space="preserve">Jozef Kroka  </w:t>
      </w:r>
      <w:r w:rsidR="006F789C">
        <w:t xml:space="preserve">                              </w:t>
      </w:r>
      <w:r w:rsidR="006F789C">
        <w:tab/>
      </w:r>
      <w:r>
        <w:t>.........................................................</w:t>
      </w:r>
    </w:p>
    <w:p w:rsidR="00590E5E" w:rsidRDefault="006273CD">
      <w:pPr>
        <w:ind w:left="360"/>
        <w:jc w:val="both"/>
      </w:pPr>
      <w:r>
        <w:t xml:space="preserve">Miroslav Vavrek                        </w:t>
      </w:r>
      <w:r>
        <w:tab/>
        <w:t xml:space="preserve"> .........................</w:t>
      </w:r>
      <w:r w:rsidR="006F789C">
        <w:t>...............................</w:t>
      </w:r>
    </w:p>
    <w:p w:rsidR="00590E5E" w:rsidRDefault="00590E5E" w:rsidP="00EA220E">
      <w:pPr>
        <w:jc w:val="both"/>
      </w:pPr>
    </w:p>
    <w:p w:rsidR="00590E5E" w:rsidRDefault="006273CD" w:rsidP="00D05D9B">
      <w:r>
        <w:rPr>
          <w:b/>
        </w:rPr>
        <w:t>Kontrolór obce:</w:t>
      </w:r>
      <w:r w:rsidR="006F789C">
        <w:t xml:space="preserve"> Bc. Ing. Miroslava Kobyľa</w:t>
      </w:r>
      <w:r>
        <w:t>nová</w:t>
      </w:r>
      <w:r w:rsidR="00EA220E">
        <w:t xml:space="preserve">  </w:t>
      </w:r>
      <w:r w:rsidR="006F789C">
        <w:t xml:space="preserve">    </w:t>
      </w:r>
      <w:r w:rsidR="00EA220E">
        <w:t>.................................</w:t>
      </w:r>
    </w:p>
    <w:p w:rsidR="00590E5E" w:rsidRDefault="00590E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90E5E" w:rsidRDefault="00590E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90E5E" w:rsidRDefault="00590E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90E5E" w:rsidRDefault="006273C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Emil Rybnický</w:t>
      </w:r>
    </w:p>
    <w:p w:rsidR="00590E5E" w:rsidRDefault="006273C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starosta obce</w:t>
      </w:r>
    </w:p>
    <w:sectPr w:rsidR="00590E5E" w:rsidSect="00AF102A">
      <w:headerReference w:type="first" r:id="rId8"/>
      <w:footerReference w:type="first" r:id="rId9"/>
      <w:pgSz w:w="11905" w:h="16837"/>
      <w:pgMar w:top="1281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1C" w:rsidRDefault="0007071C">
      <w:r>
        <w:separator/>
      </w:r>
    </w:p>
  </w:endnote>
  <w:endnote w:type="continuationSeparator" w:id="1">
    <w:p w:rsidR="0007071C" w:rsidRDefault="0007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B" w:rsidRDefault="00D05D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1"/>
      <w:tblW w:w="9284" w:type="dxa"/>
      <w:tblInd w:w="-70" w:type="dxa"/>
      <w:tblLayout w:type="fixed"/>
      <w:tblLook w:val="0000"/>
    </w:tblPr>
    <w:tblGrid>
      <w:gridCol w:w="2197"/>
      <w:gridCol w:w="1984"/>
      <w:gridCol w:w="1984"/>
      <w:gridCol w:w="2127"/>
      <w:gridCol w:w="992"/>
    </w:tblGrid>
    <w:tr w:rsidR="00590E5E">
      <w:tc>
        <w:tcPr>
          <w:tcW w:w="2197" w:type="dxa"/>
          <w:tcBorders>
            <w:top w:val="single" w:sz="4" w:space="0" w:color="000000"/>
          </w:tcBorders>
        </w:tcPr>
        <w:p w:rsidR="00590E5E" w:rsidRPr="00D05D9B" w:rsidRDefault="00590E5E" w:rsidP="00D05D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000000"/>
          </w:tcBorders>
        </w:tcPr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  <w:p w:rsidR="00590E5E" w:rsidRDefault="00590E5E">
          <w:pPr>
            <w:rPr>
              <w:i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000000"/>
          </w:tcBorders>
        </w:tcPr>
        <w:p w:rsidR="00590E5E" w:rsidRPr="00D05D9B" w:rsidRDefault="00590E5E" w:rsidP="00D05D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  <w:p w:rsidR="00590E5E" w:rsidRDefault="00590E5E">
          <w:pPr>
            <w:rPr>
              <w:i/>
              <w:sz w:val="18"/>
              <w:szCs w:val="18"/>
            </w:rPr>
          </w:pPr>
        </w:p>
      </w:tc>
      <w:tc>
        <w:tcPr>
          <w:tcW w:w="2127" w:type="dxa"/>
          <w:tcBorders>
            <w:top w:val="single" w:sz="4" w:space="0" w:color="000000"/>
          </w:tcBorders>
        </w:tcPr>
        <w:p w:rsidR="00590E5E" w:rsidRPr="00D05D9B" w:rsidRDefault="00590E5E" w:rsidP="00D05D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  <w:tc>
        <w:tcPr>
          <w:tcW w:w="992" w:type="dxa"/>
          <w:tcBorders>
            <w:top w:val="single" w:sz="4" w:space="0" w:color="000000"/>
          </w:tcBorders>
        </w:tcPr>
        <w:p w:rsidR="00590E5E" w:rsidRPr="00D05D9B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</w:tr>
    <w:tr w:rsidR="00590E5E">
      <w:tc>
        <w:tcPr>
          <w:tcW w:w="2197" w:type="dxa"/>
        </w:tcPr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  <w:tc>
        <w:tcPr>
          <w:tcW w:w="1984" w:type="dxa"/>
        </w:tcPr>
        <w:p w:rsidR="00590E5E" w:rsidRDefault="00590E5E">
          <w:pPr>
            <w:rPr>
              <w:sz w:val="18"/>
              <w:szCs w:val="18"/>
            </w:rPr>
          </w:pPr>
        </w:p>
      </w:tc>
      <w:tc>
        <w:tcPr>
          <w:tcW w:w="1984" w:type="dxa"/>
        </w:tcPr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  <w:tc>
        <w:tcPr>
          <w:tcW w:w="2127" w:type="dxa"/>
        </w:tcPr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  <w:tc>
        <w:tcPr>
          <w:tcW w:w="992" w:type="dxa"/>
        </w:tcPr>
        <w:p w:rsidR="00590E5E" w:rsidRDefault="00590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color w:val="000000"/>
              <w:sz w:val="16"/>
              <w:szCs w:val="16"/>
            </w:rPr>
          </w:pPr>
        </w:p>
      </w:tc>
    </w:tr>
  </w:tbl>
  <w:p w:rsidR="00590E5E" w:rsidRDefault="00590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1C" w:rsidRDefault="0007071C">
      <w:r>
        <w:separator/>
      </w:r>
    </w:p>
  </w:footnote>
  <w:footnote w:type="continuationSeparator" w:id="1">
    <w:p w:rsidR="0007071C" w:rsidRDefault="00070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E" w:rsidRDefault="006273C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  <w:tab w:val="right" w:pos="9356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Obec Skrabské, Skrabské č.78, 094 33 Vyšný Žipov</w:t>
    </w:r>
  </w:p>
  <w:p w:rsidR="00590E5E" w:rsidRDefault="00590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jc w:val="center"/>
      <w:rPr>
        <w:b/>
        <w:color w:val="FF0000"/>
        <w:sz w:val="28"/>
        <w:szCs w:val="28"/>
      </w:rPr>
    </w:pPr>
  </w:p>
  <w:p w:rsidR="004D20C4" w:rsidRDefault="004D20C4">
    <w:pPr>
      <w:rPr>
        <w:color w:val="000000"/>
      </w:rPr>
    </w:pPr>
  </w:p>
  <w:p w:rsidR="00590E5E" w:rsidRDefault="00590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F73"/>
    <w:multiLevelType w:val="multilevel"/>
    <w:tmpl w:val="1FD6E1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E5E"/>
    <w:rsid w:val="0007071C"/>
    <w:rsid w:val="001515C9"/>
    <w:rsid w:val="00250509"/>
    <w:rsid w:val="00321BC2"/>
    <w:rsid w:val="003F7981"/>
    <w:rsid w:val="004D20C4"/>
    <w:rsid w:val="00590E5E"/>
    <w:rsid w:val="006273CD"/>
    <w:rsid w:val="00630923"/>
    <w:rsid w:val="00640458"/>
    <w:rsid w:val="00641CAD"/>
    <w:rsid w:val="00681F3D"/>
    <w:rsid w:val="006F789C"/>
    <w:rsid w:val="00766C4E"/>
    <w:rsid w:val="00825A57"/>
    <w:rsid w:val="008C4C06"/>
    <w:rsid w:val="009652B3"/>
    <w:rsid w:val="00970E9F"/>
    <w:rsid w:val="009A78BD"/>
    <w:rsid w:val="009D3CA9"/>
    <w:rsid w:val="00A4171E"/>
    <w:rsid w:val="00AF102A"/>
    <w:rsid w:val="00AF4D40"/>
    <w:rsid w:val="00B25D28"/>
    <w:rsid w:val="00B56368"/>
    <w:rsid w:val="00B93AEE"/>
    <w:rsid w:val="00BA1D36"/>
    <w:rsid w:val="00C63A4A"/>
    <w:rsid w:val="00C82ED3"/>
    <w:rsid w:val="00C90EA2"/>
    <w:rsid w:val="00D05D9B"/>
    <w:rsid w:val="00D4733D"/>
    <w:rsid w:val="00D85BCA"/>
    <w:rsid w:val="00DF5F06"/>
    <w:rsid w:val="00EA220E"/>
    <w:rsid w:val="00F16A68"/>
    <w:rsid w:val="00F419E6"/>
    <w:rsid w:val="00F82D3A"/>
    <w:rsid w:val="00FE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3DC"/>
  </w:style>
  <w:style w:type="paragraph" w:styleId="Nadpis1">
    <w:name w:val="heading 1"/>
    <w:basedOn w:val="Normlny"/>
    <w:next w:val="Normlny"/>
    <w:rsid w:val="00AF10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F10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F10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F102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rsid w:val="00AF10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rsid w:val="00AF10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F10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F102A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rsid w:val="0042549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425494"/>
    <w:rPr>
      <w:rFonts w:eastAsia="Times New Roman" w:cs="Times New Roman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42549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425494"/>
    <w:rPr>
      <w:rFonts w:eastAsia="Times New Roman" w:cs="Times New Roman"/>
      <w:szCs w:val="24"/>
      <w:lang w:eastAsia="ar-SA"/>
    </w:rPr>
  </w:style>
  <w:style w:type="paragraph" w:customStyle="1" w:styleId="ablna">
    <w:name w:val="Šablóna"/>
    <w:basedOn w:val="Normlny"/>
    <w:link w:val="ablnaChar"/>
    <w:qFormat/>
    <w:rsid w:val="00425494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rsid w:val="00425494"/>
    <w:rPr>
      <w:rFonts w:eastAsia="Times New Roman" w:cs="Times New Roman"/>
      <w:szCs w:val="24"/>
      <w:lang w:eastAsia="ar-SA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063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06363"/>
  </w:style>
  <w:style w:type="character" w:styleId="Hypertextovprepojenie">
    <w:name w:val="Hyperlink"/>
    <w:basedOn w:val="Predvolenpsmoodseku"/>
    <w:uiPriority w:val="99"/>
    <w:unhideWhenUsed/>
    <w:rsid w:val="00E6748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2AD5"/>
    <w:pPr>
      <w:ind w:left="720"/>
      <w:contextualSpacing/>
    </w:pPr>
  </w:style>
  <w:style w:type="paragraph" w:styleId="Podtitul">
    <w:name w:val="Subtitle"/>
    <w:basedOn w:val="Normlny"/>
    <w:next w:val="Normlny"/>
    <w:rsid w:val="00AF10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AF10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7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yee8wTIZckhS5r0XOl/TnFcJw==">CgMxLjAyCGguZ2pkZ3hzOAByITEyT2hhcFJoblZpVktRa0E2Y1pwUm1UWHpyTEpqY1g0TQ==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tkacj@outlook.sk</cp:lastModifiedBy>
  <cp:revision>5</cp:revision>
  <cp:lastPrinted>2024-08-24T07:39:00Z</cp:lastPrinted>
  <dcterms:created xsi:type="dcterms:W3CDTF">2024-08-23T09:11:00Z</dcterms:created>
  <dcterms:modified xsi:type="dcterms:W3CDTF">2024-08-24T07:40:00Z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COO.2176.137.1.1019546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30. 10. 2013 16:42:09</vt:lpwstr>
  </property>
  <property fmtid="{D5CDD505-2E9C-101B-9397-08002B2CF9AE}" pid="15" name="FSC#COOELAK@1.1001:CurrentUserEmail">
    <vt:lpwstr/>
  </property>
  <property fmtid="{D5CDD505-2E9C-101B-9397-08002B2CF9AE}" pid="16" name="FSC#COOELAK@1.1001:CurrentUserRolePos">
    <vt:lpwstr>referent 1</vt:lpwstr>
  </property>
  <property fmtid="{D5CDD505-2E9C-101B-9397-08002B2CF9AE}" pid="17" name="FSC#COOELAK@1.1001:Department">
    <vt:lpwstr>OU-NR-KO1 (oddelenie technické, dokumentácie a poskytovania informácií)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/>
  </property>
  <property fmtid="{D5CDD505-2E9C-101B-9397-08002B2CF9AE}" pid="23" name="FSC#COOELAK@1.1001:FileReference">
    <vt:lpwstr/>
  </property>
  <property fmtid="{D5CDD505-2E9C-101B-9397-08002B2CF9AE}" pid="24" name="FSC#COOELAK@1.1001:FileRefOrdinal">
    <vt:lpwstr/>
  </property>
  <property fmtid="{D5CDD505-2E9C-101B-9397-08002B2CF9AE}" pid="25" name="FSC#COOELAK@1.1001:FileRefOU">
    <vt:lpwstr/>
  </property>
  <property fmtid="{D5CDD505-2E9C-101B-9397-08002B2CF9AE}" pid="26" name="FSC#COOELAK@1.1001:FileRefYear">
    <vt:lpwstr/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*COO.2176.137.1.1019546*</vt:lpwstr>
  </property>
  <property fmtid="{D5CDD505-2E9C-101B-9397-08002B2CF9AE}" pid="30" name="FSC#COOELAK@1.1001:Organization">
    <vt:lpwstr>ObUNR</vt:lpwstr>
  </property>
  <property fmtid="{D5CDD505-2E9C-101B-9397-08002B2CF9AE}" pid="31" name="FSC#COOELAK@1.1001:OU">
    <vt:lpwstr>OU-NR-KO1 (oddelenie technické, dokumentácie a poskytovania informácií)</vt:lpwstr>
  </property>
  <property fmtid="{D5CDD505-2E9C-101B-9397-08002B2CF9AE}" pid="32" name="FSC#COOELAK@1.1001:Owner">
    <vt:lpwstr>Referent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*OZ/O/30.10.2013*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ObUNR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/>
  </property>
  <property fmtid="{D5CDD505-2E9C-101B-9397-08002B2CF9AE}" pid="69" name="FSC#SKPRECONFIG@1.1001:a_filenumber">
    <vt:lpwstr/>
  </property>
  <property fmtid="{D5CDD505-2E9C-101B-9397-08002B2CF9AE}" pid="70" name="FSC#SKPRECONFIG@1.1001:a_fileresponsible">
    <vt:lpwstr/>
  </property>
  <property fmtid="{D5CDD505-2E9C-101B-9397-08002B2CF9AE}" pid="71" name="FSC#SKPRECONFIG@1.1001:a_fileresporg">
    <vt:lpwstr/>
  </property>
  <property fmtid="{D5CDD505-2E9C-101B-9397-08002B2CF9AE}" pid="72" name="FSC#SKPRECONFIG@1.1001:a_fileresporg_email_OU">
    <vt:lpwstr/>
  </property>
  <property fmtid="{D5CDD505-2E9C-101B-9397-08002B2CF9AE}" pid="73" name="FSC#SKPRECONFIG@1.1001:a_fileresporg_emailaddress">
    <vt:lpwstr/>
  </property>
  <property fmtid="{D5CDD505-2E9C-101B-9397-08002B2CF9AE}" pid="74" name="FSC#SKPRECONFIG@1.1001:a_fileresporg_fax">
    <vt:lpwstr/>
  </property>
  <property fmtid="{D5CDD505-2E9C-101B-9397-08002B2CF9AE}" pid="75" name="FSC#SKPRECONFIG@1.1001:a_fileresporg_fax_OU">
    <vt:lpwstr/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/>
  </property>
  <property fmtid="{D5CDD505-2E9C-101B-9397-08002B2CF9AE}" pid="81" name="FSC#SKPRECONFIG@1.1001:a_fileresporg_phone">
    <vt:lpwstr/>
  </property>
  <property fmtid="{D5CDD505-2E9C-101B-9397-08002B2CF9AE}" pid="82" name="FSC#SKPRECONFIG@1.1001:a_fileresporg_phone_OU">
    <vt:lpwstr/>
  </property>
  <property fmtid="{D5CDD505-2E9C-101B-9397-08002B2CF9AE}" pid="83" name="FSC#SKPRECONFIG@1.1001:a_filesubj">
    <vt:lpwstr/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/>
  </property>
  <property fmtid="{D5CDD505-2E9C-101B-9397-08002B2CF9AE}" pid="86" name="FSC#SKPRECONFIG@1.1001:a_objcreatedstr">
    <vt:lpwstr/>
  </property>
  <property fmtid="{D5CDD505-2E9C-101B-9397-08002B2CF9AE}" pid="87" name="FSC#SKPRECONFIG@1.1001:a_ordernumber">
    <vt:lpwstr/>
  </property>
  <property fmtid="{D5CDD505-2E9C-101B-9397-08002B2CF9AE}" pid="88" name="FSC#SKPRECONFIG@1.1001:a_oursign">
    <vt:lpwstr/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/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KO1 Referent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/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30. 10. 2013, 16:42</vt:lpwstr>
  </property>
  <property fmtid="{D5CDD505-2E9C-101B-9397-08002B2CF9AE}" pid="115" name="FSC#SKPRECONFIGSK@10.2600:curruserrolegroup">
    <vt:lpwstr>oddelenie technické, dokumentácie a poskytovania informácií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ObUNR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/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technické, dokumentácie a poskytovania informácií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$NOPARSEFILE">
    <vt:bool>true</vt:bool>
  </property>
</Properties>
</file>